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336A" w14:textId="77777777" w:rsidR="003D73A9" w:rsidRDefault="003D73A9" w:rsidP="008947EE">
      <w:pPr>
        <w:rPr>
          <w:rFonts w:asciiTheme="majorEastAsia" w:eastAsiaTheme="majorEastAsia" w:hAnsiTheme="majorEastAsia"/>
          <w:sz w:val="24"/>
          <w:szCs w:val="24"/>
        </w:rPr>
      </w:pPr>
    </w:p>
    <w:p w14:paraId="449947C5" w14:textId="5D1E4EA0" w:rsidR="008947EE" w:rsidRPr="008947EE" w:rsidRDefault="008947EE" w:rsidP="008947EE">
      <w:pPr>
        <w:rPr>
          <w:rFonts w:asciiTheme="majorEastAsia" w:eastAsiaTheme="majorEastAsia" w:hAnsiTheme="majorEastAsia"/>
          <w:sz w:val="24"/>
          <w:szCs w:val="24"/>
        </w:rPr>
      </w:pPr>
      <w:r w:rsidRPr="00144493">
        <w:rPr>
          <w:rFonts w:asciiTheme="majorEastAsia" w:eastAsiaTheme="majorEastAsia" w:hAnsiTheme="majorEastAsia"/>
          <w:sz w:val="24"/>
          <w:szCs w:val="24"/>
        </w:rPr>
        <w:t>令和</w:t>
      </w:r>
      <w:r w:rsidR="0076717C" w:rsidRPr="0035168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Pr="00144493">
        <w:rPr>
          <w:rFonts w:asciiTheme="majorEastAsia" w:eastAsiaTheme="majorEastAsia" w:hAnsiTheme="majorEastAsia"/>
          <w:sz w:val="24"/>
          <w:szCs w:val="24"/>
        </w:rPr>
        <w:t>年度　初任者</w:t>
      </w:r>
      <w:r>
        <w:rPr>
          <w:rFonts w:asciiTheme="majorEastAsia" w:eastAsiaTheme="majorEastAsia" w:hAnsiTheme="majorEastAsia"/>
          <w:sz w:val="24"/>
          <w:szCs w:val="24"/>
        </w:rPr>
        <w:t>研修</w:t>
      </w:r>
    </w:p>
    <w:p w14:paraId="47631760" w14:textId="77777777" w:rsidR="00DC0253" w:rsidRPr="00DC0253" w:rsidRDefault="00D77DEB" w:rsidP="00DC0253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授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業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実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践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研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究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テ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ー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マ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設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Pr="004A68F9">
        <w:rPr>
          <w:rFonts w:ascii="AR P丸ゴシック体E" w:eastAsia="AR P丸ゴシック体E" w:hAnsi="AR P丸ゴシック体E" w:hint="eastAsia"/>
          <w:sz w:val="28"/>
          <w:szCs w:val="28"/>
        </w:rPr>
        <w:t>定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・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実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践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研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究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プ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ラ</w:t>
      </w:r>
      <w:r w:rsidR="00DC0253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DC0253">
        <w:rPr>
          <w:rFonts w:ascii="AR P丸ゴシック体E" w:eastAsia="AR P丸ゴシック体E" w:hAnsi="AR P丸ゴシック体E"/>
          <w:sz w:val="28"/>
          <w:szCs w:val="28"/>
        </w:rPr>
        <w:t>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686"/>
        <w:gridCol w:w="1134"/>
        <w:gridCol w:w="3669"/>
      </w:tblGrid>
      <w:tr w:rsidR="004A68F9" w:rsidRPr="00522BA1" w14:paraId="2C88350D" w14:textId="77777777" w:rsidTr="008947EE">
        <w:trPr>
          <w:trHeight w:val="68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848A4D" w14:textId="77777777" w:rsidR="004A68F9" w:rsidRPr="004A68F9" w:rsidRDefault="004A68F9" w:rsidP="004A68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68F9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勤務校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04D" w14:textId="77777777" w:rsidR="004A68F9" w:rsidRPr="00C0175D" w:rsidRDefault="004A68F9" w:rsidP="00F605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EBC21" w14:textId="77777777" w:rsidR="004A68F9" w:rsidRPr="004A68F9" w:rsidRDefault="004A68F9" w:rsidP="004A68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68F9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36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5E0" w14:textId="77777777" w:rsidR="004A68F9" w:rsidRPr="00C0175D" w:rsidRDefault="004A68F9" w:rsidP="00F6059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68052D" w14:textId="77777777" w:rsidR="00522BA1" w:rsidRPr="00522BA1" w:rsidRDefault="00522BA1">
      <w:pPr>
        <w:rPr>
          <w:rFonts w:asciiTheme="majorEastAsia" w:eastAsiaTheme="majorEastAsia" w:hAnsiTheme="majorEastAsia"/>
          <w:szCs w:val="21"/>
        </w:rPr>
      </w:pPr>
    </w:p>
    <w:p w14:paraId="319B2D78" w14:textId="77777777" w:rsidR="00CE149C" w:rsidRPr="004A68F9" w:rsidRDefault="004A68F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CE149C" w:rsidRPr="004A68F9">
        <w:rPr>
          <w:rFonts w:asciiTheme="majorEastAsia" w:eastAsiaTheme="majorEastAsia" w:hAnsiTheme="majorEastAsia" w:hint="eastAsia"/>
          <w:sz w:val="24"/>
          <w:szCs w:val="24"/>
        </w:rPr>
        <w:t>授業実践研究の</w:t>
      </w:r>
      <w:r w:rsidR="00CE149C" w:rsidRPr="004A68F9">
        <w:rPr>
          <w:rFonts w:asciiTheme="majorEastAsia" w:eastAsiaTheme="majorEastAsia" w:hAnsiTheme="majorEastAsia"/>
          <w:sz w:val="24"/>
          <w:szCs w:val="24"/>
        </w:rPr>
        <w:t>テーマ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E149C" w:rsidRPr="00522BA1" w14:paraId="1F1AF717" w14:textId="77777777" w:rsidTr="003923E6">
        <w:trPr>
          <w:trHeight w:hRule="exact" w:val="1021"/>
        </w:trPr>
        <w:tc>
          <w:tcPr>
            <w:tcW w:w="9628" w:type="dxa"/>
            <w:vAlign w:val="center"/>
          </w:tcPr>
          <w:p w14:paraId="292C2F2F" w14:textId="77777777" w:rsidR="003923E6" w:rsidRPr="003923E6" w:rsidRDefault="003923E6" w:rsidP="003923E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885FF1A" w14:textId="460EC4C5" w:rsidR="00CE149C" w:rsidRPr="0076717C" w:rsidRDefault="00CE149C">
      <w:pPr>
        <w:rPr>
          <w:rFonts w:asciiTheme="majorEastAsia" w:eastAsiaTheme="majorEastAsia" w:hAnsiTheme="majorEastAsia"/>
          <w:color w:val="00B0F0"/>
          <w:szCs w:val="21"/>
        </w:rPr>
      </w:pPr>
    </w:p>
    <w:p w14:paraId="1CFF9E2B" w14:textId="77777777" w:rsidR="0076717C" w:rsidRPr="00522BA1" w:rsidRDefault="0076717C">
      <w:pPr>
        <w:rPr>
          <w:rFonts w:asciiTheme="majorEastAsia" w:eastAsiaTheme="majorEastAsia" w:hAnsiTheme="majorEastAsia"/>
          <w:szCs w:val="21"/>
        </w:rPr>
      </w:pPr>
    </w:p>
    <w:p w14:paraId="779868CD" w14:textId="6354AF66" w:rsidR="00CE149C" w:rsidRPr="0076717C" w:rsidRDefault="004A68F9">
      <w:pPr>
        <w:rPr>
          <w:rFonts w:asciiTheme="majorEastAsia" w:eastAsiaTheme="majorEastAsia" w:hAnsiTheme="majorEastAsia"/>
          <w:color w:val="00B0F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CE149C" w:rsidRPr="004A68F9">
        <w:rPr>
          <w:rFonts w:asciiTheme="majorEastAsia" w:eastAsiaTheme="majorEastAsia" w:hAnsiTheme="majorEastAsia"/>
          <w:sz w:val="24"/>
          <w:szCs w:val="24"/>
        </w:rPr>
        <w:t>テーマ</w:t>
      </w:r>
      <w:r w:rsidR="00CE149C" w:rsidRPr="004A68F9">
        <w:rPr>
          <w:rFonts w:asciiTheme="majorEastAsia" w:eastAsiaTheme="majorEastAsia" w:hAnsiTheme="majorEastAsia" w:hint="eastAsia"/>
          <w:sz w:val="24"/>
          <w:szCs w:val="24"/>
        </w:rPr>
        <w:t>設定の</w:t>
      </w:r>
      <w:r w:rsidR="00CE149C" w:rsidRPr="004A68F9">
        <w:rPr>
          <w:rFonts w:asciiTheme="majorEastAsia" w:eastAsiaTheme="majorEastAsia" w:hAnsiTheme="majorEastAsia"/>
          <w:sz w:val="24"/>
          <w:szCs w:val="24"/>
        </w:rPr>
        <w:t>理由・</w:t>
      </w:r>
      <w:r w:rsidR="0076717C" w:rsidRPr="001E599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目指す子どもの姿などを具体的に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E149C" w:rsidRPr="00522BA1" w14:paraId="786E99C0" w14:textId="77777777" w:rsidTr="00DD0BCF">
        <w:trPr>
          <w:trHeight w:hRule="exact" w:val="2268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970F1" w14:textId="77777777" w:rsidR="00914381" w:rsidRPr="00C0175D" w:rsidRDefault="009143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0D508A" w14:textId="77777777" w:rsidR="00914381" w:rsidRPr="00DD0084" w:rsidRDefault="004D78EE" w:rsidP="00914381">
      <w:pPr>
        <w:rPr>
          <w:rFonts w:asciiTheme="minorEastAsia" w:hAnsiTheme="minorEastAsia"/>
          <w:szCs w:val="21"/>
        </w:rPr>
      </w:pPr>
      <w:r w:rsidRPr="00DD0084">
        <w:rPr>
          <w:rFonts w:asciiTheme="minorEastAsia" w:hAnsiTheme="minorEastAsia" w:hint="eastAsia"/>
          <w:szCs w:val="21"/>
        </w:rPr>
        <w:t>※箇条書きでもよい</w:t>
      </w:r>
      <w:r w:rsidR="00423260">
        <w:rPr>
          <w:rFonts w:asciiTheme="minorEastAsia" w:hAnsiTheme="minorEastAsia" w:hint="eastAsia"/>
          <w:szCs w:val="21"/>
        </w:rPr>
        <w:t>。</w:t>
      </w:r>
    </w:p>
    <w:p w14:paraId="07D7864B" w14:textId="77777777" w:rsidR="004D78EE" w:rsidRPr="00DD0084" w:rsidRDefault="004D78EE" w:rsidP="00914381">
      <w:pPr>
        <w:rPr>
          <w:rFonts w:asciiTheme="minorEastAsia" w:hAnsiTheme="minorEastAsia"/>
          <w:szCs w:val="21"/>
        </w:rPr>
      </w:pPr>
    </w:p>
    <w:p w14:paraId="72479BA6" w14:textId="20D4D564" w:rsidR="00914381" w:rsidRPr="00DD0084" w:rsidRDefault="00914381" w:rsidP="00914381">
      <w:pPr>
        <w:rPr>
          <w:rFonts w:asciiTheme="majorEastAsia" w:eastAsiaTheme="majorEastAsia" w:hAnsiTheme="majorEastAsia"/>
          <w:sz w:val="24"/>
          <w:szCs w:val="24"/>
        </w:rPr>
      </w:pPr>
      <w:r w:rsidRPr="00DD0084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Pr="00DD0084">
        <w:rPr>
          <w:rFonts w:asciiTheme="majorEastAsia" w:eastAsiaTheme="majorEastAsia" w:hAnsiTheme="majorEastAsia"/>
          <w:sz w:val="24"/>
          <w:szCs w:val="24"/>
        </w:rPr>
        <w:t>具体的な</w:t>
      </w:r>
      <w:r w:rsidRPr="00DD0084">
        <w:rPr>
          <w:rFonts w:asciiTheme="majorEastAsia" w:eastAsiaTheme="majorEastAsia" w:hAnsiTheme="majorEastAsia" w:hint="eastAsia"/>
          <w:sz w:val="24"/>
          <w:szCs w:val="24"/>
        </w:rPr>
        <w:t>取組の内容や方</w:t>
      </w:r>
      <w:r w:rsidRPr="006A4E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法</w:t>
      </w:r>
      <w:r w:rsidR="0076717C" w:rsidRPr="00042B1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76717C" w:rsidRPr="001E599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年間を通しての</w:t>
      </w:r>
      <w:r w:rsidR="00A255DA" w:rsidRPr="001E599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研究</w:t>
      </w:r>
      <w:r w:rsidR="0076717C" w:rsidRPr="001E599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</w:t>
      </w:r>
      <w:r w:rsidRPr="001E5992">
        <w:rPr>
          <w:rFonts w:asciiTheme="majorEastAsia" w:eastAsiaTheme="majorEastAsia" w:hAnsiTheme="majorEastAsia"/>
          <w:color w:val="000000" w:themeColor="text1"/>
          <w:sz w:val="24"/>
          <w:szCs w:val="24"/>
        </w:rPr>
        <w:t>など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D0084" w:rsidRPr="00DD0084" w14:paraId="4FFECBAF" w14:textId="77777777" w:rsidTr="00DD0BCF">
        <w:trPr>
          <w:trHeight w:hRule="exact" w:val="2268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B162E" w14:textId="77777777" w:rsidR="00914381" w:rsidRPr="00DD0084" w:rsidRDefault="00914381" w:rsidP="00F605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D8E4C4" w14:textId="77777777" w:rsidR="00914381" w:rsidRPr="00DD0084" w:rsidRDefault="004D78EE" w:rsidP="00914381">
      <w:pPr>
        <w:rPr>
          <w:rFonts w:ascii="ＭＳ 明朝" w:eastAsia="ＭＳ 明朝" w:hAnsi="ＭＳ 明朝"/>
          <w:szCs w:val="21"/>
        </w:rPr>
      </w:pPr>
      <w:r w:rsidRPr="00DD0084">
        <w:rPr>
          <w:rFonts w:ascii="ＭＳ 明朝" w:eastAsia="ＭＳ 明朝" w:hAnsi="ＭＳ 明朝" w:hint="eastAsia"/>
          <w:szCs w:val="21"/>
        </w:rPr>
        <w:t>※箇条書きでもよい</w:t>
      </w:r>
      <w:r w:rsidR="00423260">
        <w:rPr>
          <w:rFonts w:ascii="ＭＳ 明朝" w:eastAsia="ＭＳ 明朝" w:hAnsi="ＭＳ 明朝" w:hint="eastAsia"/>
          <w:szCs w:val="21"/>
        </w:rPr>
        <w:t>。</w:t>
      </w:r>
    </w:p>
    <w:p w14:paraId="27CD3E7F" w14:textId="77777777" w:rsidR="004D78EE" w:rsidRPr="00DD0084" w:rsidRDefault="004D78EE" w:rsidP="00914381">
      <w:pPr>
        <w:rPr>
          <w:rFonts w:ascii="ＭＳ 明朝" w:eastAsia="ＭＳ 明朝" w:hAnsi="ＭＳ 明朝"/>
          <w:szCs w:val="21"/>
        </w:rPr>
      </w:pPr>
    </w:p>
    <w:p w14:paraId="07E35B64" w14:textId="77777777" w:rsidR="00914381" w:rsidRPr="00DD0084" w:rsidRDefault="00914381" w:rsidP="00914381">
      <w:pPr>
        <w:rPr>
          <w:rFonts w:asciiTheme="majorEastAsia" w:eastAsiaTheme="majorEastAsia" w:hAnsiTheme="majorEastAsia"/>
          <w:sz w:val="24"/>
          <w:szCs w:val="24"/>
        </w:rPr>
      </w:pPr>
      <w:r w:rsidRPr="00DD0084">
        <w:rPr>
          <w:rFonts w:asciiTheme="majorEastAsia" w:eastAsiaTheme="majorEastAsia" w:hAnsiTheme="majorEastAsia" w:hint="eastAsia"/>
          <w:sz w:val="24"/>
          <w:szCs w:val="24"/>
        </w:rPr>
        <w:t>メモ（研修当日のメモ欄として活用）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D0084" w:rsidRPr="00DD0084" w14:paraId="02754489" w14:textId="77777777" w:rsidTr="0076717C">
        <w:trPr>
          <w:trHeight w:hRule="exact" w:val="219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C938" w14:textId="77777777" w:rsidR="00914381" w:rsidRPr="00353242" w:rsidRDefault="00914381" w:rsidP="00F605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D2F16B" w14:textId="77777777" w:rsidR="007D4934" w:rsidRPr="00821CAD" w:rsidRDefault="007D4934" w:rsidP="007D4934">
      <w:pPr>
        <w:jc w:val="center"/>
        <w:rPr>
          <w:rFonts w:ascii="AR P丸ゴシック体E" w:eastAsia="AR P丸ゴシック体E" w:hAnsi="AR P丸ゴシック体E"/>
          <w:color w:val="000000" w:themeColor="text1"/>
          <w:sz w:val="28"/>
          <w:szCs w:val="28"/>
        </w:rPr>
      </w:pPr>
      <w:r w:rsidRPr="00821CAD">
        <w:rPr>
          <w:rFonts w:ascii="AR P丸ゴシック体E" w:eastAsia="AR P丸ゴシック体E" w:hAnsi="AR P丸ゴシック体E" w:hint="eastAsia"/>
          <w:color w:val="000000" w:themeColor="text1"/>
          <w:sz w:val="28"/>
          <w:szCs w:val="28"/>
        </w:rPr>
        <w:lastRenderedPageBreak/>
        <w:t>授業実践</w:t>
      </w:r>
      <w:r w:rsidRPr="00821CAD">
        <w:rPr>
          <w:rFonts w:ascii="AR P丸ゴシック体E" w:eastAsia="AR P丸ゴシック体E" w:hAnsi="AR P丸ゴシック体E"/>
          <w:color w:val="000000" w:themeColor="text1"/>
          <w:sz w:val="28"/>
          <w:szCs w:val="28"/>
        </w:rPr>
        <w:t>研究テーマ設定について</w:t>
      </w:r>
    </w:p>
    <w:p w14:paraId="228471D0" w14:textId="77777777" w:rsidR="007D4934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  <w:r w:rsidRPr="00821CAD">
        <w:rPr>
          <w:rFonts w:ascii="AR P丸ゴシック体E" w:eastAsia="AR P丸ゴシック体E" w:hAnsi="AR P丸ゴシック体E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E8381" wp14:editId="1557B705">
                <wp:simplePos x="0" y="0"/>
                <wp:positionH relativeFrom="margin">
                  <wp:posOffset>45454</wp:posOffset>
                </wp:positionH>
                <wp:positionV relativeFrom="paragraph">
                  <wp:posOffset>87984</wp:posOffset>
                </wp:positionV>
                <wp:extent cx="6210300" cy="3370521"/>
                <wp:effectExtent l="0" t="0" r="19050" b="2095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3705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C11E2" w14:textId="77777777" w:rsidR="004D3FF8" w:rsidRPr="007D4934" w:rsidRDefault="004D3FF8" w:rsidP="007D493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7D4934">
                              <w:rPr>
                                <w:rFonts w:ascii="AR P丸ゴシック体E" w:eastAsia="AR P丸ゴシック体E" w:hAnsi="AR P丸ゴシック体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初任者研修授業実践研究の</w:t>
                            </w:r>
                            <w:r w:rsidRPr="007D4934">
                              <w:rPr>
                                <w:rFonts w:ascii="AR P丸ゴシック体E" w:eastAsia="AR P丸ゴシック体E" w:hAnsi="AR P丸ゴシック体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流れ</w:t>
                            </w:r>
                          </w:p>
                          <w:p w14:paraId="4C56F43A" w14:textId="77777777" w:rsidR="004D3FF8" w:rsidRPr="00144493" w:rsidRDefault="004D3FF8" w:rsidP="007D49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AR P丸ゴシック体E" w:eastAsia="AR P丸ゴシック体E" w:hAnsi="AR P丸ゴシック体E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7D4934">
                              <w:rPr>
                                <w:rFonts w:ascii="AR P丸ゴシック体E" w:eastAsia="AR P丸ゴシック体E" w:hAnsi="AR P丸ゴシック体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「</w:t>
                            </w:r>
                            <w:r w:rsidRPr="00144493">
                              <w:rPr>
                                <w:rFonts w:ascii="AR P丸ゴシック体E" w:eastAsia="AR P丸ゴシック体E" w:hAnsi="AR P丸ゴシック体E" w:cstheme="minorBidi" w:hint="eastAsia"/>
                                <w:kern w:val="24"/>
                                <w:sz w:val="21"/>
                                <w:szCs w:val="21"/>
                              </w:rPr>
                              <w:t>学び続ける教員」として授業実践のサイクルを身につける。</w:t>
                            </w:r>
                          </w:p>
                          <w:p w14:paraId="3EE428D7" w14:textId="48109DE2" w:rsidR="00754394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１　研修「No.114a授業づくり①」</w:t>
                            </w:r>
                          </w:p>
                          <w:p w14:paraId="51FF9CCA" w14:textId="6830593C" w:rsidR="00314EE0" w:rsidRPr="00144493" w:rsidRDefault="00353242" w:rsidP="0075439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400" w:firstLine="84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314EE0"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レポート「学習指導</w:t>
                            </w:r>
                            <w:r w:rsidR="00C32754"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における課題</w:t>
                            </w:r>
                            <w:r w:rsidR="00314EE0"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・工夫点」</w:t>
                            </w:r>
                          </w:p>
                          <w:p w14:paraId="562EE5AC" w14:textId="77777777" w:rsidR="000D3A19" w:rsidRPr="00144493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602DCDBA" w14:textId="3396CF2F" w:rsidR="00314EE0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２　研修「No.114</w:t>
                            </w:r>
                            <w:r w:rsidR="00FC72E5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b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授業づくり②</w:t>
                            </w:r>
                            <w:r w:rsidR="00FC72E5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No.113授業実践研修Ⅰ」</w:t>
                            </w:r>
                          </w:p>
                          <w:p w14:paraId="583A3508" w14:textId="2AA34A0A" w:rsidR="000D3A19" w:rsidRPr="00144493" w:rsidRDefault="00B5084F" w:rsidP="00754394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210" w:hangingChars="100" w:hanging="21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0D3A19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="000D3A19" w:rsidRPr="00F064CC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レポート</w:t>
                            </w:r>
                            <w:r w:rsidR="000D3A19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「授業実践研究のテーマ設定・実践研究プラン」</w:t>
                            </w:r>
                          </w:p>
                          <w:p w14:paraId="4C11534A" w14:textId="14FC875C" w:rsidR="003D73A9" w:rsidRPr="00144493" w:rsidRDefault="004D3FF8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100" w:left="210" w:firstLineChars="400" w:firstLine="84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自分の授業実践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の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実態と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課題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を把握し、児童・生徒の実態に応じたテーマを設定</w:t>
                            </w:r>
                            <w:r w:rsidR="00015CFD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する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FB5207D" w14:textId="77777777" w:rsidR="000D3A19" w:rsidRPr="00015CFD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2AC36BF" w14:textId="4D6E0D9F" w:rsidR="004D3FF8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３　実践　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テーマに向けた具体的な取組を決め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、授業実践を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行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い、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振り返りを行う。</w:t>
                            </w:r>
                          </w:p>
                          <w:p w14:paraId="53BD2756" w14:textId="77777777" w:rsidR="000D3A19" w:rsidRPr="00144493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1A9AE217" w14:textId="77777777" w:rsidR="004D3FF8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４　実践　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実践をレポートにまとめ、省察を行う</w:t>
                            </w:r>
                            <w:r w:rsidR="004D3FF8"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レポート「授業実践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研究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（中間</w:t>
                            </w:r>
                            <w:r w:rsidR="00821CAD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報告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）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  <w:p w14:paraId="42E049A6" w14:textId="77777777" w:rsidR="000D3A19" w:rsidRPr="00353242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31762F1C" w14:textId="77777777" w:rsidR="00314EE0" w:rsidRPr="00144493" w:rsidRDefault="00314EE0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５　研修「10・11月　No.161授業実践研究の共有</w:t>
                            </w:r>
                            <w:r w:rsidR="00FC72E5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  <w:p w14:paraId="1DFA1BCB" w14:textId="0BA84E31" w:rsidR="004D3FF8" w:rsidRPr="00144493" w:rsidRDefault="004D3FF8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500" w:firstLine="105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クロスセッション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で、実践を捉え直し、新たな課題を設定</w:t>
                            </w:r>
                            <w:r w:rsidR="00015CFD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する</w:t>
                            </w:r>
                            <w:r w:rsidR="00314EE0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F08ED53" w14:textId="77777777" w:rsidR="000D3A19" w:rsidRPr="00015CFD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14:paraId="348553EF" w14:textId="77777777" w:rsidR="00FC72E5" w:rsidRPr="00144493" w:rsidRDefault="00FC72E5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６　実践　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実践をレポートにまとめ、省察を行う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レポート「授業実践</w:t>
                            </w:r>
                            <w:r w:rsidR="00353242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研究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（</w:t>
                            </w:r>
                            <w:r w:rsidR="00821CAD"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最終報告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）」</w:t>
                            </w:r>
                          </w:p>
                          <w:p w14:paraId="79F1B5F0" w14:textId="77777777" w:rsidR="000D3A19" w:rsidRPr="00144493" w:rsidRDefault="000D3A19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14:paraId="48DDA848" w14:textId="77777777" w:rsidR="00FC72E5" w:rsidRPr="00144493" w:rsidRDefault="00FC72E5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７　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研修「1・2月　No.162教育実践研究の共有」</w:t>
                            </w:r>
                          </w:p>
                          <w:p w14:paraId="7A8DA1CD" w14:textId="06BDAFEE" w:rsidR="00FC72E5" w:rsidRPr="00144493" w:rsidRDefault="00FC72E5" w:rsidP="000D3A1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500" w:firstLine="1050"/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44493">
                              <w:rPr>
                                <w:rFonts w:asciiTheme="minorEastAsia" w:eastAsiaTheme="minorEastAsia" w:hAnsiTheme="minorEastAsia" w:cstheme="minorBidi"/>
                                <w:kern w:val="24"/>
                                <w:sz w:val="21"/>
                                <w:szCs w:val="21"/>
                              </w:rPr>
                              <w:t>クロスセッション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で、実践を捉え直し、次年度に向けた課題を設定</w:t>
                            </w:r>
                            <w:r w:rsidR="00015CFD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する</w:t>
                            </w:r>
                            <w:r w:rsidRPr="00144493">
                              <w:rPr>
                                <w:rFonts w:asciiTheme="minorEastAsia" w:eastAsiaTheme="minorEastAsia" w:hAnsiTheme="minorEastAsia" w:cstheme="minorBidi" w:hint="eastAsia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E8381" id="正方形/長方形 1" o:spid="_x0000_s1026" style="position:absolute;left:0;text-align:left;margin-left:3.6pt;margin-top:6.95pt;width:489pt;height:26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" fillcolor="white [3201]" strokecolor="black [3213]" strokeweight="1pt">
                <v:textbox>
                  <w:txbxContent>
                    <w:p w14:paraId="474C11E2" w14:textId="77777777" w:rsidR="004D3FF8" w:rsidRPr="007D4934" w:rsidRDefault="004D3FF8" w:rsidP="007D493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7D4934">
                        <w:rPr>
                          <w:rFonts w:ascii="AR P丸ゴシック体E" w:eastAsia="AR P丸ゴシック体E" w:hAnsi="AR P丸ゴシック体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初任者研修授業実践研究の</w:t>
                      </w:r>
                      <w:r w:rsidRPr="007D4934">
                        <w:rPr>
                          <w:rFonts w:ascii="AR P丸ゴシック体E" w:eastAsia="AR P丸ゴシック体E" w:hAnsi="AR P丸ゴシック体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流れ</w:t>
                      </w:r>
                    </w:p>
                    <w:p w14:paraId="4C56F43A" w14:textId="77777777" w:rsidR="004D3FF8" w:rsidRPr="00144493" w:rsidRDefault="004D3FF8" w:rsidP="007D4934">
                      <w:pPr>
                        <w:pStyle w:val="Web"/>
                        <w:spacing w:before="0" w:beforeAutospacing="0" w:after="0" w:afterAutospacing="0"/>
                        <w:rPr>
                          <w:rFonts w:ascii="AR P丸ゴシック体E" w:eastAsia="AR P丸ゴシック体E" w:hAnsi="AR P丸ゴシック体E" w:cstheme="minorBidi"/>
                          <w:kern w:val="24"/>
                          <w:sz w:val="21"/>
                          <w:szCs w:val="21"/>
                        </w:rPr>
                      </w:pPr>
                      <w:r w:rsidRPr="007D4934">
                        <w:rPr>
                          <w:rFonts w:ascii="AR P丸ゴシック体E" w:eastAsia="AR P丸ゴシック体E" w:hAnsi="AR P丸ゴシック体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「</w:t>
                      </w:r>
                      <w:r w:rsidRPr="00144493">
                        <w:rPr>
                          <w:rFonts w:ascii="AR P丸ゴシック体E" w:eastAsia="AR P丸ゴシック体E" w:hAnsi="AR P丸ゴシック体E" w:cstheme="minorBidi" w:hint="eastAsia"/>
                          <w:kern w:val="24"/>
                          <w:sz w:val="21"/>
                          <w:szCs w:val="21"/>
                        </w:rPr>
                        <w:t>学び続ける教員」として授業実践のサイクルを身につける。</w:t>
                      </w:r>
                    </w:p>
                    <w:p w14:paraId="3EE428D7" w14:textId="48109DE2" w:rsidR="00754394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１　研修「No.114a授業づくり①」</w:t>
                      </w:r>
                    </w:p>
                    <w:p w14:paraId="51FF9CCA" w14:textId="6830593C" w:rsidR="00314EE0" w:rsidRPr="00144493" w:rsidRDefault="00353242" w:rsidP="00754394">
                      <w:pPr>
                        <w:pStyle w:val="Web"/>
                        <w:spacing w:before="0" w:beforeAutospacing="0" w:after="0" w:afterAutospacing="0" w:line="240" w:lineRule="exact"/>
                        <w:ind w:firstLineChars="400" w:firstLine="84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 w:rsidR="00314EE0"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レポート「学習指導</w:t>
                      </w:r>
                      <w:r w:rsidR="00C32754"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における課題</w:t>
                      </w:r>
                      <w:r w:rsidR="00314EE0"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・工夫点」</w:t>
                      </w:r>
                    </w:p>
                    <w:p w14:paraId="562EE5AC" w14:textId="77777777" w:rsidR="000D3A19" w:rsidRPr="00144493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ind w:left="210" w:hangingChars="100" w:hanging="21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</w:p>
                    <w:p w14:paraId="602DCDBA" w14:textId="3396CF2F" w:rsidR="00314EE0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ind w:left="210" w:hangingChars="100" w:hanging="21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２　研修「No.114</w:t>
                      </w:r>
                      <w:r w:rsidR="00FC72E5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b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授業づくり②</w:t>
                      </w:r>
                      <w:r w:rsidR="00FC72E5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No.113授業実践研修Ⅰ」</w:t>
                      </w:r>
                    </w:p>
                    <w:p w14:paraId="583A3508" w14:textId="2AA34A0A" w:rsidR="000D3A19" w:rsidRPr="00144493" w:rsidRDefault="00B5084F" w:rsidP="00754394">
                      <w:pPr>
                        <w:pStyle w:val="Web"/>
                        <w:spacing w:before="0" w:beforeAutospacing="0" w:after="0" w:afterAutospacing="0" w:line="240" w:lineRule="exact"/>
                        <w:ind w:left="210" w:hangingChars="100" w:hanging="21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  <w:r w:rsidR="000D3A19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※</w:t>
                      </w:r>
                      <w:r w:rsidR="000D3A19" w:rsidRPr="00F064CC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レポート</w:t>
                      </w:r>
                      <w:r w:rsidR="000D3A19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「授業実践研究のテーマ設定・実践研究プラン」</w:t>
                      </w:r>
                    </w:p>
                    <w:p w14:paraId="4C11534A" w14:textId="14FC875C" w:rsidR="003D73A9" w:rsidRPr="00144493" w:rsidRDefault="004D3FF8" w:rsidP="000D3A19">
                      <w:pPr>
                        <w:pStyle w:val="Web"/>
                        <w:spacing w:before="0" w:beforeAutospacing="0" w:after="0" w:afterAutospacing="0" w:line="240" w:lineRule="exact"/>
                        <w:ind w:leftChars="100" w:left="210" w:firstLineChars="400" w:firstLine="84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自分の授業実践</w:t>
                      </w: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の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実態と</w:t>
                      </w: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課題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を把握し、児童・生徒の実態に応じたテーマを設定</w:t>
                      </w:r>
                      <w:r w:rsidR="00015CFD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する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  <w:p w14:paraId="4FB5207D" w14:textId="77777777" w:rsidR="000D3A19" w:rsidRPr="00015CFD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</w:p>
                    <w:p w14:paraId="72AC36BF" w14:textId="4D6E0D9F" w:rsidR="004D3FF8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３　実践　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テーマに向けた具体的な取組を決め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、授業実践を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行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い、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振り返りを行う。</w:t>
                      </w:r>
                    </w:p>
                    <w:p w14:paraId="53BD2756" w14:textId="77777777" w:rsidR="000D3A19" w:rsidRPr="00144493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</w:p>
                    <w:p w14:paraId="1A9AE217" w14:textId="77777777" w:rsidR="004D3FF8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 xml:space="preserve">４　実践　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実践をレポートにまとめ、省察を行う</w:t>
                      </w:r>
                      <w:r w:rsidR="004D3FF8"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。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※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レポート「授業実践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研究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（中間</w:t>
                      </w:r>
                      <w:r w:rsidR="00821CAD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報告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）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」</w:t>
                      </w:r>
                    </w:p>
                    <w:p w14:paraId="42E049A6" w14:textId="77777777" w:rsidR="000D3A19" w:rsidRPr="00353242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</w:p>
                    <w:p w14:paraId="31762F1C" w14:textId="77777777" w:rsidR="00314EE0" w:rsidRPr="00144493" w:rsidRDefault="00314EE0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５　研修「10・11月　No.161授業実践研究の共有</w:t>
                      </w:r>
                      <w:r w:rsidR="00FC72E5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」</w:t>
                      </w:r>
                    </w:p>
                    <w:p w14:paraId="1DFA1BCB" w14:textId="0BA84E31" w:rsidR="004D3FF8" w:rsidRPr="00144493" w:rsidRDefault="004D3FF8" w:rsidP="000D3A19">
                      <w:pPr>
                        <w:pStyle w:val="Web"/>
                        <w:spacing w:before="0" w:beforeAutospacing="0" w:after="0" w:afterAutospacing="0" w:line="240" w:lineRule="exact"/>
                        <w:ind w:firstLineChars="500" w:firstLine="105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クロスセッション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で、実践を捉え直し、新たな課題を設定</w:t>
                      </w:r>
                      <w:r w:rsidR="00015CFD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する</w:t>
                      </w:r>
                      <w:r w:rsidR="00314EE0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  <w:p w14:paraId="1F08ED53" w14:textId="77777777" w:rsidR="000D3A19" w:rsidRPr="00015CFD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  <w:p w14:paraId="348553EF" w14:textId="77777777" w:rsidR="00FC72E5" w:rsidRPr="00144493" w:rsidRDefault="00FC72E5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６　実践　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実践をレポートにまとめ、省察を行う</w:t>
                      </w: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。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※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レポート「授業実践</w:t>
                      </w:r>
                      <w:r w:rsidR="00353242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研究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（</w:t>
                      </w:r>
                      <w:r w:rsidR="00821CAD"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最終報告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）」</w:t>
                      </w:r>
                    </w:p>
                    <w:p w14:paraId="79F1B5F0" w14:textId="77777777" w:rsidR="000D3A19" w:rsidRPr="00144493" w:rsidRDefault="000D3A19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</w:p>
                    <w:p w14:paraId="48DDA848" w14:textId="77777777" w:rsidR="00FC72E5" w:rsidRPr="00144493" w:rsidRDefault="00FC72E5" w:rsidP="000D3A19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７　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研修「1・2月　No.162教育実践研究の共有」</w:t>
                      </w:r>
                    </w:p>
                    <w:p w14:paraId="7A8DA1CD" w14:textId="06BDAFEE" w:rsidR="00FC72E5" w:rsidRPr="00144493" w:rsidRDefault="00FC72E5" w:rsidP="000D3A19">
                      <w:pPr>
                        <w:pStyle w:val="Web"/>
                        <w:spacing w:before="0" w:beforeAutospacing="0" w:after="0" w:afterAutospacing="0" w:line="240" w:lineRule="exact"/>
                        <w:ind w:firstLineChars="500" w:firstLine="1050"/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</w:pPr>
                      <w:r w:rsidRPr="00144493">
                        <w:rPr>
                          <w:rFonts w:asciiTheme="minorEastAsia" w:eastAsiaTheme="minorEastAsia" w:hAnsiTheme="minorEastAsia" w:cstheme="minorBidi"/>
                          <w:kern w:val="24"/>
                          <w:sz w:val="21"/>
                          <w:szCs w:val="21"/>
                        </w:rPr>
                        <w:t>クロスセッション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で、実践を捉え直し、次年度に向けた課題を設定</w:t>
                      </w:r>
                      <w:r w:rsidR="00015CFD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する</w:t>
                      </w:r>
                      <w:r w:rsidRPr="00144493">
                        <w:rPr>
                          <w:rFonts w:asciiTheme="minorEastAsia" w:eastAsiaTheme="minorEastAsia" w:hAnsiTheme="minorEastAsia" w:cstheme="minorBidi" w:hint="eastAsia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EFE2C" w14:textId="77777777"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3039AE02" w14:textId="77777777"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2FD55C44" w14:textId="77777777"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274178DE" w14:textId="77777777"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15C6A029" w14:textId="77777777"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7FFB119E" w14:textId="77777777"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5DDFDA99" w14:textId="77777777"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6FD217B1" w14:textId="77777777"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69E3C1A8" w14:textId="77777777"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61893AA6" w14:textId="77777777"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689BCC5E" w14:textId="77777777"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3BFC18BA" w14:textId="77777777" w:rsidR="00314EE0" w:rsidRPr="00821CAD" w:rsidRDefault="00314EE0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514D6499" w14:textId="77777777" w:rsidR="00504E92" w:rsidRPr="00821CAD" w:rsidRDefault="00504E92" w:rsidP="007D4934">
      <w:pPr>
        <w:rPr>
          <w:rFonts w:ascii="AR P丸ゴシック体E" w:eastAsia="AR P丸ゴシック体E" w:hAnsi="AR P丸ゴシック体E"/>
          <w:color w:val="000000" w:themeColor="text1"/>
          <w:sz w:val="24"/>
          <w:szCs w:val="24"/>
        </w:rPr>
      </w:pPr>
    </w:p>
    <w:p w14:paraId="211910EF" w14:textId="77777777" w:rsidR="000D3A19" w:rsidRPr="00821CAD" w:rsidRDefault="000D3A19" w:rsidP="00914381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p w14:paraId="59AB6203" w14:textId="77777777" w:rsidR="00B5084F" w:rsidRPr="00821CAD" w:rsidRDefault="00B5084F" w:rsidP="00754394">
      <w:pPr>
        <w:rPr>
          <w:rFonts w:asciiTheme="minorEastAsia" w:hAnsiTheme="minorEastAsia"/>
          <w:color w:val="000000" w:themeColor="text1"/>
          <w:szCs w:val="21"/>
        </w:rPr>
      </w:pPr>
    </w:p>
    <w:p w14:paraId="1EDBE7FB" w14:textId="399ED043" w:rsidR="007D4934" w:rsidRPr="001E5992" w:rsidRDefault="00FC72E5" w:rsidP="00914381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821CAD">
        <w:rPr>
          <w:rFonts w:asciiTheme="minorEastAsia" w:hAnsiTheme="minorEastAsia" w:hint="eastAsia"/>
          <w:color w:val="000000" w:themeColor="text1"/>
          <w:szCs w:val="21"/>
        </w:rPr>
        <w:t>○</w:t>
      </w:r>
      <w:r w:rsidR="00FC52D2" w:rsidRPr="00821CAD">
        <w:rPr>
          <w:rFonts w:asciiTheme="minorEastAsia" w:hAnsiTheme="minorEastAsia"/>
          <w:color w:val="000000" w:themeColor="text1"/>
          <w:szCs w:val="21"/>
        </w:rPr>
        <w:t>授業実践研究</w:t>
      </w:r>
      <w:r w:rsidR="00FC52D2" w:rsidRPr="001E5992">
        <w:rPr>
          <w:rFonts w:asciiTheme="minorEastAsia" w:hAnsiTheme="minorEastAsia" w:hint="eastAsia"/>
          <w:color w:val="000000" w:themeColor="text1"/>
          <w:szCs w:val="21"/>
        </w:rPr>
        <w:t>は、</w:t>
      </w:r>
      <w:r w:rsidR="0076717C" w:rsidRPr="001E5992">
        <w:rPr>
          <w:rFonts w:asciiTheme="minorEastAsia" w:hAnsiTheme="minorEastAsia" w:hint="eastAsia"/>
          <w:color w:val="000000" w:themeColor="text1"/>
          <w:szCs w:val="21"/>
        </w:rPr>
        <w:t>第１ステージ研修</w:t>
      </w:r>
      <w:r w:rsidR="007D4934" w:rsidRPr="001E5992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7D4934" w:rsidRPr="001E5992">
        <w:rPr>
          <w:rFonts w:asciiTheme="minorEastAsia" w:hAnsiTheme="minorEastAsia"/>
          <w:color w:val="000000" w:themeColor="text1"/>
          <w:szCs w:val="21"/>
        </w:rPr>
        <w:t>柱</w:t>
      </w:r>
      <w:r w:rsidR="00FC52D2" w:rsidRPr="001E5992">
        <w:rPr>
          <w:rFonts w:asciiTheme="minorEastAsia" w:hAnsiTheme="minorEastAsia" w:hint="eastAsia"/>
          <w:color w:val="000000" w:themeColor="text1"/>
          <w:szCs w:val="21"/>
        </w:rPr>
        <w:t>である</w:t>
      </w:r>
      <w:r w:rsidR="007D4934" w:rsidRPr="001E5992">
        <w:rPr>
          <w:rFonts w:asciiTheme="minorEastAsia" w:hAnsiTheme="minorEastAsia"/>
          <w:color w:val="000000" w:themeColor="text1"/>
          <w:szCs w:val="21"/>
        </w:rPr>
        <w:t>。</w:t>
      </w:r>
    </w:p>
    <w:p w14:paraId="755F4852" w14:textId="77777777" w:rsidR="007D4934" w:rsidRPr="001E5992" w:rsidRDefault="00FC72E5" w:rsidP="00914381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E5992">
        <w:rPr>
          <w:rFonts w:asciiTheme="minorEastAsia" w:hAnsiTheme="minorEastAsia" w:hint="eastAsia"/>
          <w:color w:val="000000" w:themeColor="text1"/>
          <w:szCs w:val="21"/>
        </w:rPr>
        <w:t>○</w:t>
      </w:r>
      <w:r w:rsidR="007D4934" w:rsidRPr="001E5992">
        <w:rPr>
          <w:rFonts w:asciiTheme="minorEastAsia" w:hAnsiTheme="minorEastAsia" w:hint="eastAsia"/>
          <w:color w:val="000000" w:themeColor="text1"/>
          <w:szCs w:val="21"/>
        </w:rPr>
        <w:t>重点的に研究していく</w:t>
      </w:r>
      <w:r w:rsidR="007D4934" w:rsidRPr="001E5992">
        <w:rPr>
          <w:rFonts w:asciiTheme="minorEastAsia" w:hAnsiTheme="minorEastAsia"/>
          <w:color w:val="000000" w:themeColor="text1"/>
          <w:szCs w:val="21"/>
        </w:rPr>
        <w:t>テーマを設定して</w:t>
      </w:r>
      <w:r w:rsidR="007D4934" w:rsidRPr="001E5992">
        <w:rPr>
          <w:rFonts w:asciiTheme="minorEastAsia" w:hAnsiTheme="minorEastAsia" w:hint="eastAsia"/>
          <w:color w:val="000000" w:themeColor="text1"/>
          <w:szCs w:val="21"/>
        </w:rPr>
        <w:t>取り組んでいく</w:t>
      </w:r>
      <w:r w:rsidR="007D4934" w:rsidRPr="001E5992">
        <w:rPr>
          <w:rFonts w:asciiTheme="minorEastAsia" w:hAnsiTheme="minorEastAsia"/>
          <w:color w:val="000000" w:themeColor="text1"/>
          <w:szCs w:val="21"/>
        </w:rPr>
        <w:t>。</w:t>
      </w:r>
    </w:p>
    <w:p w14:paraId="63665E35" w14:textId="77777777" w:rsidR="00FC52D2" w:rsidRPr="001E5992" w:rsidRDefault="00FC72E5" w:rsidP="00914381">
      <w:pPr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1E5992">
        <w:rPr>
          <w:rFonts w:asciiTheme="minorEastAsia" w:hAnsiTheme="minorEastAsia" w:hint="eastAsia"/>
          <w:color w:val="000000" w:themeColor="text1"/>
          <w:szCs w:val="21"/>
        </w:rPr>
        <w:t>○</w:t>
      </w:r>
      <w:r w:rsidR="007D4934" w:rsidRPr="001E5992">
        <w:rPr>
          <w:rFonts w:asciiTheme="minorEastAsia" w:hAnsiTheme="minorEastAsia"/>
          <w:color w:val="000000" w:themeColor="text1"/>
          <w:szCs w:val="21"/>
        </w:rPr>
        <w:t>１年間かけて取り組めるテーマを設定する。</w:t>
      </w:r>
    </w:p>
    <w:p w14:paraId="5B8F5ADF" w14:textId="11DC89EC" w:rsidR="00224388" w:rsidRPr="001E5992" w:rsidRDefault="00224388" w:rsidP="006D5757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1E5992">
        <w:rPr>
          <w:rFonts w:asciiTheme="minorEastAsia" w:hAnsiTheme="minorEastAsia" w:hint="eastAsia"/>
          <w:color w:val="000000" w:themeColor="text1"/>
          <w:szCs w:val="21"/>
        </w:rPr>
        <w:t>・「学習指導における課題・工夫点」で書いたことを踏まえて決める</w:t>
      </w:r>
      <w:r w:rsidR="00015CFD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25456EEE" w14:textId="65E9457A" w:rsidR="0076717C" w:rsidRPr="001E5992" w:rsidRDefault="000D3A19" w:rsidP="006D5757">
      <w:pPr>
        <w:ind w:leftChars="203" w:left="525" w:hangingChars="47" w:hanging="99"/>
        <w:rPr>
          <w:rFonts w:asciiTheme="minorEastAsia" w:hAnsiTheme="minorEastAsia"/>
          <w:color w:val="000000" w:themeColor="text1"/>
          <w:szCs w:val="21"/>
        </w:rPr>
      </w:pPr>
      <w:r w:rsidRPr="001E5992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FC72E5" w:rsidRPr="001E5992">
        <w:rPr>
          <w:rFonts w:asciiTheme="minorEastAsia" w:hAnsiTheme="minorEastAsia" w:hint="eastAsia"/>
          <w:color w:val="000000" w:themeColor="text1"/>
          <w:szCs w:val="21"/>
        </w:rPr>
        <w:t>具体的な取組が伝わるテーマ設定とする。</w:t>
      </w:r>
    </w:p>
    <w:p w14:paraId="4D54400A" w14:textId="4B294B4A" w:rsidR="00FC72E5" w:rsidRPr="001E5992" w:rsidRDefault="0076717C" w:rsidP="006D5757">
      <w:pPr>
        <w:ind w:leftChars="203" w:left="525" w:hangingChars="47" w:hanging="99"/>
        <w:rPr>
          <w:rFonts w:asciiTheme="minorEastAsia" w:hAnsiTheme="minorEastAsia"/>
          <w:color w:val="000000" w:themeColor="text1"/>
          <w:szCs w:val="21"/>
        </w:rPr>
      </w:pPr>
      <w:r w:rsidRPr="001E5992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0E455D" w:rsidRPr="001E5992">
        <w:rPr>
          <w:rFonts w:asciiTheme="minorEastAsia" w:hAnsiTheme="minorEastAsia" w:hint="eastAsia"/>
          <w:color w:val="000000" w:themeColor="text1"/>
          <w:szCs w:val="21"/>
        </w:rPr>
        <w:t>勤務校</w:t>
      </w:r>
      <w:r w:rsidRPr="001E5992">
        <w:rPr>
          <w:rFonts w:asciiTheme="minorEastAsia" w:hAnsiTheme="minorEastAsia" w:hint="eastAsia"/>
          <w:color w:val="000000" w:themeColor="text1"/>
          <w:szCs w:val="21"/>
        </w:rPr>
        <w:t>の研究主題に関連させた</w:t>
      </w:r>
      <w:r w:rsidRPr="001E5992">
        <w:rPr>
          <w:rFonts w:asciiTheme="minorEastAsia" w:hAnsiTheme="minorEastAsia"/>
          <w:color w:val="000000" w:themeColor="text1"/>
          <w:szCs w:val="21"/>
        </w:rPr>
        <w:t>テーマに</w:t>
      </w:r>
      <w:r w:rsidRPr="001E5992">
        <w:rPr>
          <w:rFonts w:asciiTheme="minorEastAsia" w:hAnsiTheme="minorEastAsia" w:hint="eastAsia"/>
          <w:color w:val="000000" w:themeColor="text1"/>
          <w:szCs w:val="21"/>
        </w:rPr>
        <w:t>してもよい。</w:t>
      </w:r>
    </w:p>
    <w:p w14:paraId="342999EC" w14:textId="77777777" w:rsidR="00754394" w:rsidRPr="00821CAD" w:rsidRDefault="00754394" w:rsidP="006D5757">
      <w:pPr>
        <w:ind w:leftChars="203" w:left="525" w:hangingChars="47" w:hanging="99"/>
        <w:rPr>
          <w:rFonts w:asciiTheme="minorEastAsia" w:hAnsiTheme="minorEastAsia"/>
          <w:color w:val="000000" w:themeColor="text1"/>
          <w:szCs w:val="21"/>
        </w:rPr>
      </w:pPr>
      <w:r w:rsidRPr="00821CAD">
        <w:rPr>
          <w:rFonts w:asciiTheme="minorEastAsia" w:hAnsiTheme="minorEastAsia" w:hint="eastAsia"/>
          <w:color w:val="000000" w:themeColor="text1"/>
          <w:szCs w:val="21"/>
        </w:rPr>
        <w:t>・テーマは実践しながら修正・変更しても構わない。</w:t>
      </w:r>
    </w:p>
    <w:p w14:paraId="3B02C7DB" w14:textId="77777777" w:rsidR="000D3A19" w:rsidRPr="00821CAD" w:rsidRDefault="000D3A19" w:rsidP="00FC72E5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4B9DD38" w14:textId="7458C141" w:rsidR="002700F5" w:rsidRPr="00821CAD" w:rsidRDefault="007D4934" w:rsidP="00FC72E5">
      <w:pPr>
        <w:ind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(</w:t>
      </w:r>
      <w:r w:rsidR="004A68F9"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過去</w:t>
      </w:r>
      <w:r w:rsidR="00504E92"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の</w:t>
      </w:r>
      <w:r w:rsidR="00522BA1"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授業実践研究</w:t>
      </w:r>
      <w:r w:rsidRPr="00821CAD">
        <w:rPr>
          <w:rFonts w:asciiTheme="majorEastAsia" w:eastAsiaTheme="majorEastAsia" w:hAnsiTheme="majorEastAsia" w:hint="eastAsia"/>
          <w:color w:val="000000" w:themeColor="text1"/>
          <w:szCs w:val="21"/>
        </w:rPr>
        <w:t>テーマ例)</w:t>
      </w:r>
    </w:p>
    <w:p w14:paraId="412FBF65" w14:textId="77777777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 xml:space="preserve">・楽しく学び、自分らしく表現できる授業づくり　</w:t>
      </w:r>
      <w:r w:rsidRPr="006D57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～コミュニケーションスキルに焦点をあてて～</w:t>
      </w:r>
    </w:p>
    <w:p w14:paraId="0B1CD3C1" w14:textId="26345B74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 xml:space="preserve">・問いに夢中になり、学びを深める授業づくり　</w:t>
      </w:r>
      <w:r w:rsidRPr="006D57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～対話を楽しみながら学ぶ児童の育成を目指して～</w:t>
      </w:r>
    </w:p>
    <w:p w14:paraId="6BF4373A" w14:textId="77777777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 xml:space="preserve">・児童の「？」を引き出し、それに迫る授業づくり　</w:t>
      </w:r>
      <w:r w:rsidRPr="006D57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～児童が課題を自分事として捉える大切さ～</w:t>
      </w:r>
    </w:p>
    <w:p w14:paraId="4003A8EC" w14:textId="77777777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>・自分の意見を話したい、友達の意見を聞いてみたいと思えるような課題設定や指導の工夫</w:t>
      </w:r>
    </w:p>
    <w:p w14:paraId="277E94D9" w14:textId="41A53061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>・児童が納得解を考えることのできる道徳科の授業実践</w:t>
      </w:r>
    </w:p>
    <w:p w14:paraId="3E211A34" w14:textId="77777777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 xml:space="preserve">・「学びの見通し」をもたせる学習指導　</w:t>
      </w:r>
      <w:r w:rsidRPr="006D57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～教員と生徒が共有する学びの構造図～</w:t>
      </w:r>
    </w:p>
    <w:p w14:paraId="21B10447" w14:textId="77777777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>・制作活動において作品へのこだわりを持てるような授業づくり</w:t>
      </w:r>
    </w:p>
    <w:p w14:paraId="7F43D5CF" w14:textId="3F0992AC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 xml:space="preserve">・「教える」授業から「教え合う」授業へ　</w:t>
      </w:r>
      <w:r w:rsidRPr="006D57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～グループでの教え合いを通した主体的向上を目指して～</w:t>
      </w:r>
    </w:p>
    <w:p w14:paraId="16ED4372" w14:textId="6D4C9A5C" w:rsidR="006D5757" w:rsidRP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>・生徒から疑問を引き出し、疑問から学びが動く理科の授業づくり</w:t>
      </w:r>
    </w:p>
    <w:p w14:paraId="52BD6771" w14:textId="77777777" w:rsidR="006D5757" w:rsidRDefault="006D5757" w:rsidP="006D5757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Cs w:val="21"/>
        </w:rPr>
        <w:t xml:space="preserve">・答えだけでなく考えた過程を意識できる授業づくり　</w:t>
      </w:r>
    </w:p>
    <w:p w14:paraId="04B8407C" w14:textId="31B047C0" w:rsidR="00C32754" w:rsidRPr="006D5757" w:rsidRDefault="006D5757" w:rsidP="006D5757">
      <w:pPr>
        <w:ind w:firstLineChars="1300" w:firstLine="2600"/>
        <w:rPr>
          <w:rFonts w:ascii="ＭＳ 明朝" w:eastAsia="ＭＳ 明朝" w:hAnsi="ＭＳ 明朝"/>
          <w:color w:val="000000" w:themeColor="text1"/>
          <w:szCs w:val="21"/>
        </w:rPr>
      </w:pPr>
      <w:r w:rsidRPr="006D575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～思考の過程を残すことと他者に伝えること～</w:t>
      </w:r>
    </w:p>
    <w:sectPr w:rsidR="00C32754" w:rsidRPr="006D5757" w:rsidSect="003D73A9">
      <w:headerReference w:type="first" r:id="rId6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788C" w14:textId="77777777" w:rsidR="00F36268" w:rsidRDefault="00F36268" w:rsidP="00900E10">
      <w:r>
        <w:separator/>
      </w:r>
    </w:p>
  </w:endnote>
  <w:endnote w:type="continuationSeparator" w:id="0">
    <w:p w14:paraId="49820A41" w14:textId="77777777" w:rsidR="00F36268" w:rsidRDefault="00F36268" w:rsidP="009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98A1" w14:textId="77777777" w:rsidR="00F36268" w:rsidRDefault="00F36268" w:rsidP="00900E10">
      <w:r>
        <w:separator/>
      </w:r>
    </w:p>
  </w:footnote>
  <w:footnote w:type="continuationSeparator" w:id="0">
    <w:p w14:paraId="3AE33E54" w14:textId="77777777" w:rsidR="00F36268" w:rsidRDefault="00F36268" w:rsidP="0090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1875" w14:textId="670F457E" w:rsidR="00C059DB" w:rsidRPr="001E5992" w:rsidRDefault="009E50E1" w:rsidP="003D73A9">
    <w:pPr>
      <w:pStyle w:val="a4"/>
      <w:rPr>
        <w:strike/>
        <w:color w:val="000000" w:themeColor="text1"/>
      </w:rPr>
    </w:pPr>
    <w:r>
      <w:rPr>
        <w:rFonts w:hint="eastAsia"/>
      </w:rPr>
      <w:t>提出方法：</w:t>
    </w:r>
    <w:r w:rsidR="002E5C99" w:rsidRPr="00821CAD">
      <w:rPr>
        <w:rFonts w:ascii="ＭＳ 明朝" w:eastAsia="ＭＳ 明朝" w:hAnsi="ＭＳ 明朝" w:hint="eastAsia"/>
        <w:color w:val="000000" w:themeColor="text1"/>
        <w:kern w:val="0"/>
      </w:rPr>
      <w:t>当日</w:t>
    </w:r>
    <w:r w:rsidR="00DF0CA0" w:rsidRPr="00821CAD">
      <w:rPr>
        <w:rFonts w:ascii="ＭＳ 明朝" w:eastAsia="ＭＳ 明朝" w:hAnsi="ＭＳ 明朝" w:hint="eastAsia"/>
        <w:color w:val="000000" w:themeColor="text1"/>
        <w:kern w:val="0"/>
      </w:rPr>
      <w:t>７部持参</w:t>
    </w:r>
    <w:r w:rsidR="0076717C" w:rsidRPr="001E5992">
      <w:rPr>
        <w:rFonts w:ascii="ＭＳ 明朝" w:eastAsia="ＭＳ 明朝" w:hAnsi="ＭＳ 明朝" w:hint="eastAsia"/>
        <w:color w:val="000000" w:themeColor="text1"/>
        <w:kern w:val="0"/>
      </w:rPr>
      <w:t>し、研修後１週間以内にＰｌ</w:t>
    </w:r>
    <w:r w:rsidR="00C52B4C">
      <w:rPr>
        <w:rFonts w:ascii="ＭＳ 明朝" w:eastAsia="ＭＳ 明朝" w:hAnsi="ＭＳ 明朝" w:hint="eastAsia"/>
        <w:color w:val="000000" w:themeColor="text1"/>
        <w:kern w:val="0"/>
      </w:rPr>
      <w:t>ａ</w:t>
    </w:r>
    <w:r w:rsidR="0076717C" w:rsidRPr="001E5992">
      <w:rPr>
        <w:rFonts w:ascii="ＭＳ 明朝" w:eastAsia="ＭＳ 明朝" w:hAnsi="ＭＳ 明朝" w:hint="eastAsia"/>
        <w:color w:val="000000" w:themeColor="text1"/>
        <w:kern w:val="0"/>
      </w:rPr>
      <w:t>ｎｔに提出</w:t>
    </w:r>
  </w:p>
  <w:p w14:paraId="3200402F" w14:textId="5A7AD3F4" w:rsidR="003D73A9" w:rsidRDefault="003D73A9" w:rsidP="003D73A9">
    <w:pPr>
      <w:pStyle w:val="a4"/>
    </w:pPr>
    <w:r w:rsidRPr="001E5992">
      <w:rPr>
        <w:rFonts w:hint="eastAsia"/>
        <w:color w:val="000000" w:themeColor="text1"/>
        <w:spacing w:val="26"/>
        <w:kern w:val="0"/>
        <w:fitText w:val="1260" w:id="-1551164416"/>
      </w:rPr>
      <w:t>ファイル</w:t>
    </w:r>
    <w:r w:rsidRPr="001E5992">
      <w:rPr>
        <w:rFonts w:hint="eastAsia"/>
        <w:color w:val="000000" w:themeColor="text1"/>
        <w:spacing w:val="1"/>
        <w:kern w:val="0"/>
        <w:fitText w:val="1260" w:id="-1551164416"/>
      </w:rPr>
      <w:t>名</w:t>
    </w:r>
    <w:r w:rsidRPr="001E5992">
      <w:rPr>
        <w:rFonts w:hint="eastAsia"/>
        <w:color w:val="000000" w:themeColor="text1"/>
      </w:rPr>
      <w:t>：</w:t>
    </w:r>
    <w:r w:rsidR="0076717C" w:rsidRPr="001E5992">
      <w:rPr>
        <w:rFonts w:hint="eastAsia"/>
        <w:color w:val="000000" w:themeColor="text1"/>
      </w:rPr>
      <w:t>職員番号</w:t>
    </w:r>
    <w:r w:rsidRPr="001E5992">
      <w:rPr>
        <w:rFonts w:hint="eastAsia"/>
        <w:color w:val="000000" w:themeColor="text1"/>
      </w:rPr>
      <w:t>【</w:t>
    </w:r>
    <w:r w:rsidRPr="00821CAD">
      <w:rPr>
        <w:rFonts w:hint="eastAsia"/>
        <w:color w:val="000000" w:themeColor="text1"/>
      </w:rPr>
      <w:t>勤務校略称</w:t>
    </w:r>
    <w:r w:rsidRPr="00821CAD">
      <w:rPr>
        <w:rFonts w:hint="eastAsia"/>
        <w:color w:val="000000" w:themeColor="text1"/>
      </w:rPr>
      <w:t>_</w:t>
    </w:r>
    <w:r w:rsidRPr="00821CAD">
      <w:rPr>
        <w:rFonts w:hint="eastAsia"/>
        <w:color w:val="000000" w:themeColor="text1"/>
      </w:rPr>
      <w:t>氏名（フ</w:t>
    </w:r>
    <w:r>
      <w:rPr>
        <w:rFonts w:hint="eastAsia"/>
      </w:rPr>
      <w:t>ルネーム）】実践テーマ・プラン</w:t>
    </w:r>
  </w:p>
  <w:p w14:paraId="4EAB1255" w14:textId="77777777" w:rsidR="003D73A9" w:rsidRPr="003D73A9" w:rsidRDefault="003D73A9">
    <w:pPr>
      <w:pStyle w:val="a4"/>
    </w:pPr>
    <w:r>
      <w:rPr>
        <w:rFonts w:hint="eastAsia"/>
      </w:rPr>
      <w:t xml:space="preserve">ファイル形式：ＰＤＦ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9C"/>
    <w:rsid w:val="00013A63"/>
    <w:rsid w:val="00015CFD"/>
    <w:rsid w:val="00042B1A"/>
    <w:rsid w:val="00064931"/>
    <w:rsid w:val="0009002B"/>
    <w:rsid w:val="000D3A19"/>
    <w:rsid w:val="000E3FDE"/>
    <w:rsid w:val="000E455D"/>
    <w:rsid w:val="00144493"/>
    <w:rsid w:val="00196914"/>
    <w:rsid w:val="001E5992"/>
    <w:rsid w:val="00224388"/>
    <w:rsid w:val="00240289"/>
    <w:rsid w:val="002700F5"/>
    <w:rsid w:val="00281D34"/>
    <w:rsid w:val="00296D7F"/>
    <w:rsid w:val="002E5C99"/>
    <w:rsid w:val="00314EE0"/>
    <w:rsid w:val="003247BC"/>
    <w:rsid w:val="00332472"/>
    <w:rsid w:val="003418C4"/>
    <w:rsid w:val="003447DB"/>
    <w:rsid w:val="00351687"/>
    <w:rsid w:val="00353242"/>
    <w:rsid w:val="00356D99"/>
    <w:rsid w:val="003734BE"/>
    <w:rsid w:val="003923E6"/>
    <w:rsid w:val="003A45C4"/>
    <w:rsid w:val="003A6675"/>
    <w:rsid w:val="003D73A9"/>
    <w:rsid w:val="00423260"/>
    <w:rsid w:val="00447CC4"/>
    <w:rsid w:val="00462B7D"/>
    <w:rsid w:val="004A30AA"/>
    <w:rsid w:val="004A68F9"/>
    <w:rsid w:val="004D3FF8"/>
    <w:rsid w:val="004D78EE"/>
    <w:rsid w:val="00504E92"/>
    <w:rsid w:val="00522BA1"/>
    <w:rsid w:val="005A0153"/>
    <w:rsid w:val="005A03CF"/>
    <w:rsid w:val="005F21EC"/>
    <w:rsid w:val="00600703"/>
    <w:rsid w:val="006436BF"/>
    <w:rsid w:val="00674287"/>
    <w:rsid w:val="00694A47"/>
    <w:rsid w:val="006A4E33"/>
    <w:rsid w:val="006D5757"/>
    <w:rsid w:val="00754394"/>
    <w:rsid w:val="00760DA2"/>
    <w:rsid w:val="0076717C"/>
    <w:rsid w:val="007678EE"/>
    <w:rsid w:val="007D4934"/>
    <w:rsid w:val="007E2E3C"/>
    <w:rsid w:val="00821CAD"/>
    <w:rsid w:val="00855169"/>
    <w:rsid w:val="008947EE"/>
    <w:rsid w:val="008C2102"/>
    <w:rsid w:val="008E16AD"/>
    <w:rsid w:val="009001C3"/>
    <w:rsid w:val="00900E10"/>
    <w:rsid w:val="00914381"/>
    <w:rsid w:val="009E50E1"/>
    <w:rsid w:val="00A007E8"/>
    <w:rsid w:val="00A21A9F"/>
    <w:rsid w:val="00A255DA"/>
    <w:rsid w:val="00A70742"/>
    <w:rsid w:val="00A71C89"/>
    <w:rsid w:val="00A76C2A"/>
    <w:rsid w:val="00B5084F"/>
    <w:rsid w:val="00B5096A"/>
    <w:rsid w:val="00B56A4F"/>
    <w:rsid w:val="00B73564"/>
    <w:rsid w:val="00C0175D"/>
    <w:rsid w:val="00C059DB"/>
    <w:rsid w:val="00C32754"/>
    <w:rsid w:val="00C52B4C"/>
    <w:rsid w:val="00CE149C"/>
    <w:rsid w:val="00D742B0"/>
    <w:rsid w:val="00D776BD"/>
    <w:rsid w:val="00D77DEB"/>
    <w:rsid w:val="00DC0253"/>
    <w:rsid w:val="00DD0084"/>
    <w:rsid w:val="00DD0BCF"/>
    <w:rsid w:val="00DF0CA0"/>
    <w:rsid w:val="00DF43D8"/>
    <w:rsid w:val="00E10581"/>
    <w:rsid w:val="00E94906"/>
    <w:rsid w:val="00EC346F"/>
    <w:rsid w:val="00F064CC"/>
    <w:rsid w:val="00F36268"/>
    <w:rsid w:val="00F60599"/>
    <w:rsid w:val="00FC43AC"/>
    <w:rsid w:val="00FC52D2"/>
    <w:rsid w:val="00FC72E5"/>
    <w:rsid w:val="00FD2118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CABBC7A"/>
  <w15:chartTrackingRefBased/>
  <w15:docId w15:val="{7B94D595-90F7-45CA-9F66-EC2A03E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D4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E10"/>
  </w:style>
  <w:style w:type="paragraph" w:styleId="a6">
    <w:name w:val="footer"/>
    <w:basedOn w:val="a"/>
    <w:link w:val="a7"/>
    <w:uiPriority w:val="99"/>
    <w:unhideWhenUsed/>
    <w:rsid w:val="0090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E10"/>
  </w:style>
  <w:style w:type="paragraph" w:styleId="a8">
    <w:name w:val="Balloon Text"/>
    <w:basedOn w:val="a"/>
    <w:link w:val="a9"/>
    <w:uiPriority w:val="99"/>
    <w:semiHidden/>
    <w:unhideWhenUsed/>
    <w:rsid w:val="0090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0E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A30A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405</Words>
  <Characters>405</Characters>
  <Application>Microsoft Office Word</Application>
  <DocSecurity>0</DocSecurity>
  <Lines>33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嶋田 美幸</cp:lastModifiedBy>
  <cp:revision>21</cp:revision>
  <cp:lastPrinted>2026-01-07T07:14:00Z</cp:lastPrinted>
  <dcterms:created xsi:type="dcterms:W3CDTF">2025-01-28T01:47:00Z</dcterms:created>
  <dcterms:modified xsi:type="dcterms:W3CDTF">2026-02-20T04:37:00Z</dcterms:modified>
</cp:coreProperties>
</file>